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正达国有资产运营集团有限公司及其子公司2024年度公开招聘工作人员考试，我已仔细阅读《达拉特旗正达国有资产运营集团有限公司及其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二、本人熟悉《达拉特旗正达国有资产运营集团有限公司及其子公司2024年公开招聘工作人员公告》和《达拉特旗正达国有资产运营集团有限公司及其子公司2024年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公开招聘工作人员岗位表》明确的资格条件，理解其内容，符合招聘条件，不属于不符合招聘公告报考情形的考生。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YjVhYmM4ZDBmYmVjYzU2YWI3MmRiYmE1YWNiMjM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12316DB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2EA55FA4"/>
    <w:rsid w:val="32821488"/>
    <w:rsid w:val="357D7484"/>
    <w:rsid w:val="369026F8"/>
    <w:rsid w:val="3E545AAC"/>
    <w:rsid w:val="3FAC5E0C"/>
    <w:rsid w:val="3FC146D3"/>
    <w:rsid w:val="446C122A"/>
    <w:rsid w:val="48081A87"/>
    <w:rsid w:val="4B9E073C"/>
    <w:rsid w:val="59141ECD"/>
    <w:rsid w:val="5D601BD3"/>
    <w:rsid w:val="63E671FE"/>
    <w:rsid w:val="645A3C75"/>
    <w:rsid w:val="67EA3B93"/>
    <w:rsid w:val="68CB2F41"/>
    <w:rsid w:val="75C207ED"/>
    <w:rsid w:val="77296DB2"/>
    <w:rsid w:val="79007935"/>
    <w:rsid w:val="79352A18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567"/>
    </w:pPr>
  </w:style>
  <w:style w:type="paragraph" w:styleId="4">
    <w:name w:val="Body Text"/>
    <w:basedOn w:val="1"/>
    <w:autoRedefine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1">
    <w:name w:val="页眉 字符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2024-03-24T10:26:51Z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B414770038FE4017BE629CA76060F34B_11</vt:lpwstr>
  </property>
</Properties>
</file>