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内蒙古几字湾商贸有限责任公司及其子公司2024年公开招聘工作人员考试，我已仔细阅读《达拉特旗内蒙古几字湾商贸有限责任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二、本人熟悉《达拉特旗内蒙古几字湾商贸有限责任公司及其子公司2024年公开招聘工作人员公告》和《达拉特旗内蒙古几字湾商贸有限责任公司及其子公司2024年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YjVhYmM4ZDBmYmVjYzU2YWI3MmRiYmE1YWNiMjM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2EA55FA4"/>
    <w:rsid w:val="30E56A2B"/>
    <w:rsid w:val="32821488"/>
    <w:rsid w:val="357D7484"/>
    <w:rsid w:val="369026F8"/>
    <w:rsid w:val="3E545AAC"/>
    <w:rsid w:val="3FAC5E0C"/>
    <w:rsid w:val="3FC146D3"/>
    <w:rsid w:val="446C122A"/>
    <w:rsid w:val="48081A87"/>
    <w:rsid w:val="4B9E073C"/>
    <w:rsid w:val="59141ECD"/>
    <w:rsid w:val="5D601BD3"/>
    <w:rsid w:val="63E671FE"/>
    <w:rsid w:val="645A3C75"/>
    <w:rsid w:val="660F1798"/>
    <w:rsid w:val="67EA3B93"/>
    <w:rsid w:val="68CB2F41"/>
    <w:rsid w:val="71A56880"/>
    <w:rsid w:val="75C207ED"/>
    <w:rsid w:val="77296DB2"/>
    <w:rsid w:val="79007935"/>
    <w:rsid w:val="79352A18"/>
    <w:rsid w:val="7D49504F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ind w:firstLine="567"/>
    </w:pPr>
  </w:style>
  <w:style w:type="paragraph" w:styleId="4">
    <w:name w:val="Body Text"/>
    <w:basedOn w:val="1"/>
    <w:autoRedefine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Body Text First Indent 2"/>
    <w:autoRedefine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1">
    <w:name w:val="页眉 字符"/>
    <w:basedOn w:val="10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10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2024-03-24T10:32:51Z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B414770038FE4017BE629CA76060F34B_11</vt:lpwstr>
  </property>
</Properties>
</file>